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D" w:rsidRPr="00C92381" w:rsidRDefault="00730E60" w:rsidP="002C5FED">
      <w:pPr>
        <w:spacing w:before="37"/>
        <w:ind w:right="-15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/>
          <w:sz w:val="28"/>
          <w:szCs w:val="28"/>
          <w:lang w:eastAsia="zh-TW"/>
        </w:rPr>
        <w:t>2020</w:t>
      </w:r>
      <w:r w:rsidR="002C5FED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年</w:t>
      </w:r>
      <w:r w:rsidR="002C5FED" w:rsidRPr="00C92381">
        <w:rPr>
          <w:rFonts w:ascii="Arial" w:eastAsia="標楷體" w:hAnsi="Arial" w:cs="Arial"/>
          <w:b/>
          <w:sz w:val="28"/>
          <w:szCs w:val="28"/>
          <w:lang w:eastAsia="zh-TW"/>
        </w:rPr>
        <w:t>特色獎助類「提案企劃書」</w:t>
      </w:r>
      <w:r w:rsidR="002C5FED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(</w:t>
      </w:r>
      <w:r w:rsidR="002C5FED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特色研究</w:t>
      </w:r>
      <w:r w:rsidR="002C5FED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)</w:t>
      </w:r>
    </w:p>
    <w:p w:rsidR="002C5FED" w:rsidRPr="00C92381" w:rsidRDefault="002C5FED" w:rsidP="002C5FED">
      <w:pPr>
        <w:pStyle w:val="a3"/>
        <w:numPr>
          <w:ilvl w:val="0"/>
          <w:numId w:val="5"/>
        </w:numPr>
        <w:spacing w:before="120"/>
        <w:ind w:right="-17"/>
        <w:rPr>
          <w:rFonts w:ascii="Arial" w:eastAsia="標楷體" w:hAnsi="Arial" w:cs="Arial"/>
          <w:i/>
          <w:sz w:val="24"/>
          <w:u w:val="single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類別：</w:t>
      </w:r>
      <w:r w:rsidRPr="00C92381">
        <w:rPr>
          <w:rFonts w:ascii="Arial" w:eastAsia="標楷體" w:hAnsi="Arial" w:cs="Arial"/>
          <w:sz w:val="24"/>
          <w:lang w:eastAsia="zh-TW"/>
        </w:rPr>
        <w:t>□</w:t>
      </w:r>
      <w:r w:rsidRPr="00C92381">
        <w:rPr>
          <w:rFonts w:ascii="Arial" w:eastAsia="標楷體" w:hAnsi="Arial" w:cs="Arial" w:hint="eastAsia"/>
          <w:sz w:val="24"/>
          <w:lang w:eastAsia="zh-TW"/>
        </w:rPr>
        <w:t>教育及社區</w:t>
      </w:r>
      <w:r>
        <w:rPr>
          <w:rFonts w:ascii="Arial" w:eastAsia="標楷體" w:hAnsi="Arial" w:cs="Arial" w:hint="eastAsia"/>
          <w:sz w:val="24"/>
          <w:lang w:eastAsia="zh-TW"/>
        </w:rPr>
        <w:t>發展</w:t>
      </w:r>
      <w:r w:rsidRPr="00C92381">
        <w:rPr>
          <w:rFonts w:ascii="Arial" w:eastAsia="標楷體" w:hAnsi="Arial" w:cs="Arial"/>
          <w:sz w:val="24"/>
          <w:lang w:eastAsia="zh-TW"/>
        </w:rPr>
        <w:t xml:space="preserve">  □</w:t>
      </w:r>
      <w:r>
        <w:rPr>
          <w:rFonts w:ascii="Arial" w:eastAsia="標楷體" w:hAnsi="Arial" w:cs="Arial" w:hint="eastAsia"/>
          <w:sz w:val="24"/>
          <w:lang w:eastAsia="zh-TW"/>
        </w:rPr>
        <w:t>永續未來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</w:t>
      </w:r>
      <w:r w:rsidRPr="00C92381">
        <w:rPr>
          <w:rFonts w:ascii="Arial" w:eastAsia="標楷體" w:hAnsi="Arial" w:cs="Arial"/>
          <w:sz w:val="24"/>
          <w:lang w:eastAsia="zh-TW"/>
        </w:rPr>
        <w:t xml:space="preserve"> □</w:t>
      </w:r>
      <w:r w:rsidRPr="00C92381">
        <w:rPr>
          <w:rFonts w:ascii="Arial" w:eastAsia="標楷體" w:hAnsi="Arial" w:cs="Arial" w:hint="eastAsia"/>
          <w:sz w:val="24"/>
          <w:lang w:eastAsia="zh-TW"/>
        </w:rPr>
        <w:t>新興議題：</w:t>
      </w:r>
      <w:r w:rsidRPr="00C92381">
        <w:rPr>
          <w:rFonts w:ascii="Arial" w:eastAsia="標楷體" w:hAnsi="Arial" w:cs="Arial" w:hint="eastAsia"/>
          <w:i/>
          <w:sz w:val="24"/>
          <w:u w:val="single"/>
          <w:lang w:eastAsia="zh-TW"/>
        </w:rPr>
        <w:t xml:space="preserve">                        </w:t>
      </w:r>
    </w:p>
    <w:p w:rsidR="002C5FED" w:rsidRPr="00C92381" w:rsidRDefault="002C5FED" w:rsidP="002C5FED">
      <w:pPr>
        <w:pStyle w:val="a3"/>
        <w:numPr>
          <w:ilvl w:val="0"/>
          <w:numId w:val="5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名稱：</w:t>
      </w:r>
    </w:p>
    <w:p w:rsidR="002C5FED" w:rsidRPr="00C92381" w:rsidRDefault="002C5FED" w:rsidP="002C5FED">
      <w:pPr>
        <w:pStyle w:val="a3"/>
        <w:numPr>
          <w:ilvl w:val="0"/>
          <w:numId w:val="5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背景說明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陳述研究之發想緣由、背景故事等。</w:t>
      </w:r>
    </w:p>
    <w:p w:rsidR="002C5FED" w:rsidRPr="00C92381" w:rsidRDefault="002C5FED" w:rsidP="002C5FED">
      <w:pPr>
        <w:pStyle w:val="a3"/>
        <w:numPr>
          <w:ilvl w:val="0"/>
          <w:numId w:val="5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目標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說明研究之重要性、希望達成目標等。</w:t>
      </w:r>
    </w:p>
    <w:p w:rsidR="002C5FED" w:rsidRPr="00C92381" w:rsidRDefault="002C5FED" w:rsidP="002C5FED">
      <w:pPr>
        <w:pStyle w:val="a3"/>
        <w:numPr>
          <w:ilvl w:val="0"/>
          <w:numId w:val="5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研究</w:t>
      </w:r>
      <w:r w:rsidRPr="00C92381">
        <w:rPr>
          <w:rFonts w:ascii="Arial" w:eastAsia="標楷體" w:hAnsi="Arial" w:cs="Arial"/>
          <w:sz w:val="24"/>
          <w:lang w:eastAsia="zh-TW"/>
        </w:rPr>
        <w:t>內容</w:t>
      </w:r>
      <w:r w:rsidRPr="00C92381">
        <w:rPr>
          <w:rFonts w:ascii="Arial" w:eastAsia="標楷體" w:hAnsi="Arial" w:cs="Arial"/>
          <w:sz w:val="24"/>
          <w:lang w:eastAsia="zh-TW"/>
        </w:rPr>
        <w:t xml:space="preserve">(3,000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</w:p>
    <w:p w:rsidR="002C5FED" w:rsidRPr="00C92381" w:rsidRDefault="002C5FED" w:rsidP="002C5FED">
      <w:pPr>
        <w:pStyle w:val="a3"/>
        <w:spacing w:before="120"/>
        <w:ind w:left="720"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pacing w:val="-7"/>
          <w:sz w:val="24"/>
          <w:lang w:eastAsia="zh-TW"/>
        </w:rPr>
        <w:t>陳述研究架構、行動方案、可執行性評估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如風險與面臨困難等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)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、執行能力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人員、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 xml:space="preserve"> </w:t>
      </w:r>
      <w:r w:rsidRPr="00C92381">
        <w:rPr>
          <w:rFonts w:ascii="Arial" w:eastAsia="標楷體" w:hAnsi="Arial" w:cs="Arial"/>
          <w:sz w:val="24"/>
          <w:lang w:eastAsia="zh-TW"/>
        </w:rPr>
        <w:t>資源</w:t>
      </w:r>
      <w:r w:rsidRPr="00C92381">
        <w:rPr>
          <w:rFonts w:ascii="Arial" w:eastAsia="標楷體" w:hAnsi="Arial" w:cs="Arial"/>
          <w:sz w:val="24"/>
          <w:lang w:eastAsia="zh-TW"/>
        </w:rPr>
        <w:t>/</w:t>
      </w:r>
      <w:r w:rsidRPr="00C92381">
        <w:rPr>
          <w:rFonts w:ascii="Arial" w:eastAsia="標楷體" w:hAnsi="Arial" w:cs="Arial"/>
          <w:sz w:val="24"/>
          <w:lang w:eastAsia="zh-TW"/>
        </w:rPr>
        <w:t>技術、協力單位等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  <w:bookmarkStart w:id="0" w:name="_GoBack"/>
      <w:bookmarkEnd w:id="0"/>
    </w:p>
    <w:p w:rsidR="002C5FED" w:rsidRPr="00BC7855" w:rsidRDefault="002C5FED" w:rsidP="002C5FED">
      <w:pPr>
        <w:pStyle w:val="a3"/>
        <w:numPr>
          <w:ilvl w:val="0"/>
          <w:numId w:val="5"/>
        </w:numPr>
        <w:spacing w:before="120"/>
        <w:ind w:right="-17"/>
        <w:rPr>
          <w:rFonts w:ascii="Arial" w:eastAsia="標楷體" w:hAnsi="Arial" w:cs="Arial"/>
          <w:b/>
          <w:color w:val="A6A6A6" w:themeColor="background1" w:themeShade="A6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預期成果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具體說明研究執行後之受惠對象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(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含人次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)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、研究成果，及各層面之影響效益等</w:t>
      </w:r>
      <w:r w:rsidRPr="00BC7855">
        <w:rPr>
          <w:rFonts w:ascii="Arial" w:eastAsia="標楷體" w:hAnsi="Arial" w:cs="Arial" w:hint="eastAsia"/>
          <w:color w:val="A6A6A6" w:themeColor="background1" w:themeShade="A6"/>
          <w:sz w:val="24"/>
          <w:lang w:eastAsia="zh-TW"/>
        </w:rPr>
        <w:t>。</w:t>
      </w:r>
    </w:p>
    <w:p w:rsidR="002C5FED" w:rsidRPr="00C92381" w:rsidRDefault="002C5FED" w:rsidP="002C5FED">
      <w:pPr>
        <w:pStyle w:val="a3"/>
        <w:numPr>
          <w:ilvl w:val="0"/>
          <w:numId w:val="5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獎學金運用</w:t>
      </w:r>
      <w:r w:rsidRPr="00C92381">
        <w:rPr>
          <w:rFonts w:ascii="Arial" w:eastAsia="標楷體" w:hAnsi="Arial" w:cs="Arial"/>
          <w:sz w:val="24"/>
          <w:lang w:eastAsia="zh-TW"/>
        </w:rPr>
        <w:t>規劃：</w:t>
      </w:r>
    </w:p>
    <w:p w:rsidR="002C5FED" w:rsidRPr="00C92381" w:rsidRDefault="002C5FED" w:rsidP="002C5FED">
      <w:pPr>
        <w:pStyle w:val="a3"/>
        <w:numPr>
          <w:ilvl w:val="0"/>
          <w:numId w:val="6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執行時程：</w:t>
      </w:r>
      <w:r w:rsidRPr="00C92381">
        <w:rPr>
          <w:rFonts w:ascii="Arial" w:eastAsia="標楷體" w:hAnsi="Arial" w:cs="Arial" w:hint="eastAsia"/>
          <w:sz w:val="24"/>
          <w:lang w:eastAsia="zh-TW"/>
        </w:rPr>
        <w:t>說明獎學金運用執行</w:t>
      </w:r>
      <w:r w:rsidRPr="00C92381">
        <w:rPr>
          <w:rFonts w:ascii="Arial" w:eastAsia="標楷體" w:hAnsi="Arial" w:cs="Arial"/>
          <w:sz w:val="24"/>
          <w:lang w:eastAsia="zh-TW"/>
        </w:rPr>
        <w:t>時程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2C5FED" w:rsidRPr="00C92381" w:rsidRDefault="002C5FED" w:rsidP="002C5FED">
      <w:pPr>
        <w:pStyle w:val="a3"/>
        <w:numPr>
          <w:ilvl w:val="0"/>
          <w:numId w:val="6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獎學金</w:t>
      </w:r>
      <w:r w:rsidRPr="00C92381">
        <w:rPr>
          <w:rFonts w:ascii="Arial" w:eastAsia="標楷體" w:hAnsi="Arial" w:cs="Arial"/>
          <w:sz w:val="24"/>
          <w:lang w:eastAsia="zh-TW"/>
        </w:rPr>
        <w:t>運用方式</w:t>
      </w:r>
      <w:r w:rsidRPr="00C92381">
        <w:rPr>
          <w:rFonts w:ascii="Arial" w:eastAsia="標楷體" w:hAnsi="Arial" w:cs="Arial" w:hint="eastAsia"/>
          <w:sz w:val="24"/>
          <w:lang w:eastAsia="zh-TW"/>
        </w:rPr>
        <w:t>說明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tbl>
      <w:tblPr>
        <w:tblStyle w:val="a4"/>
        <w:tblW w:w="0" w:type="auto"/>
        <w:tblInd w:w="75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3"/>
        <w:gridCol w:w="1294"/>
      </w:tblGrid>
      <w:tr w:rsidR="002C5FED" w:rsidRPr="00C92381" w:rsidTr="00F1332F">
        <w:tc>
          <w:tcPr>
            <w:tcW w:w="1293" w:type="dxa"/>
            <w:shd w:val="clear" w:color="auto" w:fill="BFBFBF" w:themeFill="background1" w:themeFillShade="BF"/>
          </w:tcPr>
          <w:p w:rsidR="002C5FED" w:rsidRPr="00C92381" w:rsidRDefault="002C5FED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2C5FED" w:rsidRPr="00C92381" w:rsidRDefault="002C5FED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2C5FED" w:rsidRPr="00C92381" w:rsidRDefault="002C5FED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2C5FED" w:rsidRPr="00C92381" w:rsidRDefault="002C5FED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2C5FED" w:rsidRPr="00C92381" w:rsidRDefault="002C5FED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2C5FED" w:rsidRPr="00C92381" w:rsidRDefault="002C5FED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2C5FED" w:rsidRPr="00C92381" w:rsidTr="00F1332F">
        <w:tc>
          <w:tcPr>
            <w:tcW w:w="1293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2C5FED" w:rsidRPr="00C92381" w:rsidTr="00F1332F">
        <w:tc>
          <w:tcPr>
            <w:tcW w:w="1293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2C5FED" w:rsidRPr="00C92381" w:rsidRDefault="002C5FED" w:rsidP="00F1332F">
            <w:pPr>
              <w:pStyle w:val="TableParagraph"/>
              <w:spacing w:before="206" w:line="393" w:lineRule="auto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</w:tbl>
    <w:p w:rsidR="002C5FED" w:rsidRPr="00C92381" w:rsidRDefault="002C5FED" w:rsidP="002C5FED">
      <w:pPr>
        <w:pStyle w:val="a3"/>
        <w:spacing w:before="37"/>
        <w:ind w:left="720" w:right="-15"/>
        <w:rPr>
          <w:rFonts w:ascii="Arial" w:eastAsia="標楷體" w:hAnsi="Arial" w:cs="Arial"/>
          <w:sz w:val="24"/>
          <w:lang w:eastAsia="zh-TW"/>
        </w:rPr>
      </w:pPr>
    </w:p>
    <w:p w:rsidR="002C5FED" w:rsidRPr="00C92381" w:rsidRDefault="002C5FED" w:rsidP="002C5FED">
      <w:pPr>
        <w:pStyle w:val="a3"/>
        <w:numPr>
          <w:ilvl w:val="0"/>
          <w:numId w:val="5"/>
        </w:numPr>
        <w:spacing w:before="37"/>
        <w:ind w:right="-15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團隊介紹：</w:t>
      </w:r>
      <w:r w:rsidRPr="00C92381">
        <w:rPr>
          <w:rFonts w:ascii="Arial" w:eastAsia="標楷體" w:hAnsi="Arial" w:cs="Arial" w:hint="eastAsia"/>
          <w:sz w:val="24"/>
          <w:lang w:eastAsia="zh-TW"/>
        </w:rPr>
        <w:t>(</w:t>
      </w:r>
      <w:r w:rsidRPr="00C92381">
        <w:rPr>
          <w:rFonts w:ascii="Arial" w:eastAsia="標楷體" w:hAnsi="Arial" w:cs="Arial" w:hint="eastAsia"/>
          <w:sz w:val="24"/>
          <w:lang w:eastAsia="zh-TW"/>
        </w:rPr>
        <w:t>個人研究者無需填寫</w:t>
      </w:r>
      <w:r w:rsidRPr="00C92381">
        <w:rPr>
          <w:rFonts w:ascii="Arial" w:eastAsia="標楷體" w:hAnsi="Arial" w:cs="Arial" w:hint="eastAsia"/>
          <w:sz w:val="24"/>
          <w:lang w:eastAsia="zh-TW"/>
        </w:rPr>
        <w:t>)</w:t>
      </w:r>
    </w:p>
    <w:p w:rsidR="006F044E" w:rsidRPr="002C5FED" w:rsidRDefault="006F044E" w:rsidP="002C5FED">
      <w:pPr>
        <w:rPr>
          <w:lang w:eastAsia="zh-TW"/>
        </w:rPr>
      </w:pPr>
    </w:p>
    <w:sectPr w:rsidR="006F044E" w:rsidRPr="002C5FED" w:rsidSect="00C4504C">
      <w:pgSz w:w="11910" w:h="16850"/>
      <w:pgMar w:top="1100" w:right="940" w:bottom="280" w:left="9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6B" w:rsidRDefault="0009146B" w:rsidP="002C5FED">
      <w:r>
        <w:separator/>
      </w:r>
    </w:p>
  </w:endnote>
  <w:endnote w:type="continuationSeparator" w:id="0">
    <w:p w:rsidR="0009146B" w:rsidRDefault="0009146B" w:rsidP="002C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6B" w:rsidRDefault="0009146B" w:rsidP="002C5FED">
      <w:r>
        <w:separator/>
      </w:r>
    </w:p>
  </w:footnote>
  <w:footnote w:type="continuationSeparator" w:id="0">
    <w:p w:rsidR="0009146B" w:rsidRDefault="0009146B" w:rsidP="002C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71A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 w15:restartNumberingAfterBreak="0">
    <w:nsid w:val="53E11367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91A76DC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B82776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47533A2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D25F80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A"/>
    <w:rsid w:val="0009146B"/>
    <w:rsid w:val="00235C2E"/>
    <w:rsid w:val="002C5FED"/>
    <w:rsid w:val="006F044E"/>
    <w:rsid w:val="00730E60"/>
    <w:rsid w:val="00757ECA"/>
    <w:rsid w:val="007D4ACE"/>
    <w:rsid w:val="00A04B3E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081A7"/>
  <w15:docId w15:val="{D1E82524-5358-47F0-8048-C277170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9FA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E59FA"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E59FA"/>
    <w:rPr>
      <w:rFonts w:ascii="Microsoft YaHei" w:eastAsia="Microsoft YaHei" w:hAnsi="Microsoft YaHei" w:cs="Microsoft YaHei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E59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E59FA"/>
  </w:style>
  <w:style w:type="paragraph" w:customStyle="1" w:styleId="TableParagraph">
    <w:name w:val="Table Paragraph"/>
    <w:basedOn w:val="a"/>
    <w:uiPriority w:val="1"/>
    <w:qFormat/>
    <w:rsid w:val="00EE59FA"/>
  </w:style>
  <w:style w:type="table" w:styleId="a4">
    <w:name w:val="Table Grid"/>
    <w:basedOn w:val="a1"/>
    <w:uiPriority w:val="59"/>
    <w:rsid w:val="00EE59FA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5FED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2C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5FED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D56351CDE928744BAB9B6B64F51E032" ma:contentTypeVersion="0" ma:contentTypeDescription="建立新的文件。" ma:contentTypeScope="" ma:versionID="6764898a4736975ce8b55af4a8f40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DCBD0-74DB-4C7C-AC66-BEC981DC4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1E3C4-69D0-4AC2-A035-3C16E54ED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A619C-B121-48D4-BB07-B9AC86645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慈善基金會-蔡孟岑</dc:creator>
  <cp:lastModifiedBy>范育屏</cp:lastModifiedBy>
  <cp:revision>5</cp:revision>
  <dcterms:created xsi:type="dcterms:W3CDTF">2018-06-15T09:12:00Z</dcterms:created>
  <dcterms:modified xsi:type="dcterms:W3CDTF">2020-08-28T08:00:00Z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0x0101008D56351CDE928744BAB9B6B64F51E032</vt:lpwstr>
  </property>
</Properties>
</file>