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CA" w:rsidRPr="00E35174" w:rsidRDefault="006848F8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jc w:val="center"/>
        <w:rPr>
          <w:rFonts w:ascii="標楷體" w:eastAsia="標楷體" w:hAnsi="標楷體" w:cs="Yuanti TC"/>
          <w:sz w:val="42"/>
          <w:szCs w:val="42"/>
          <w:lang w:val="zh-TW"/>
        </w:rPr>
      </w:pPr>
      <w:r w:rsidRPr="00E35174">
        <w:rPr>
          <w:rFonts w:ascii="標楷體" w:eastAsia="標楷體" w:hAnsi="標楷體" w:hint="eastAsia"/>
          <w:sz w:val="42"/>
          <w:szCs w:val="42"/>
          <w:lang w:val="zh-TW"/>
        </w:rPr>
        <w:t>嘉義市輔仁中學</w:t>
      </w:r>
      <w:r w:rsidRPr="00E35174">
        <w:rPr>
          <w:rFonts w:ascii="標楷體" w:eastAsia="標楷體" w:hAnsi="標楷體"/>
          <w:sz w:val="42"/>
          <w:szCs w:val="42"/>
        </w:rPr>
        <w:t xml:space="preserve"> 107</w:t>
      </w:r>
      <w:r w:rsidRPr="00E35174">
        <w:rPr>
          <w:rFonts w:ascii="標楷體" w:eastAsia="標楷體" w:hAnsi="標楷體" w:hint="eastAsia"/>
          <w:sz w:val="42"/>
          <w:szCs w:val="42"/>
          <w:lang w:val="zh-TW"/>
        </w:rPr>
        <w:t xml:space="preserve"> </w:t>
      </w:r>
      <w:r w:rsidRPr="00E35174">
        <w:rPr>
          <w:rFonts w:ascii="標楷體" w:eastAsia="標楷體" w:hAnsi="標楷體" w:hint="eastAsia"/>
          <w:sz w:val="42"/>
          <w:szCs w:val="42"/>
          <w:lang w:val="zh-TW"/>
        </w:rPr>
        <w:t>學年度第一學期</w:t>
      </w:r>
    </w:p>
    <w:p w:rsidR="00460FCA" w:rsidRPr="00E35174" w:rsidRDefault="006848F8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jc w:val="center"/>
        <w:rPr>
          <w:rFonts w:ascii="標楷體" w:eastAsia="標楷體" w:hAnsi="標楷體" w:cs="Yuanti TC"/>
          <w:sz w:val="42"/>
          <w:szCs w:val="42"/>
          <w:lang w:val="zh-TW"/>
        </w:rPr>
      </w:pPr>
      <w:r w:rsidRPr="00E35174">
        <w:rPr>
          <w:rFonts w:ascii="標楷體" w:eastAsia="標楷體" w:hAnsi="標楷體" w:hint="eastAsia"/>
          <w:sz w:val="42"/>
          <w:szCs w:val="42"/>
          <w:lang w:val="zh-TW"/>
        </w:rPr>
        <w:t>高一「專題研究」課程簡介暨課程進度表</w:t>
      </w:r>
    </w:p>
    <w:p w:rsidR="00460FCA" w:rsidRPr="00E35174" w:rsidRDefault="00460FC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spacing w:line="360" w:lineRule="auto"/>
        <w:jc w:val="center"/>
        <w:rPr>
          <w:rFonts w:ascii="標楷體" w:eastAsia="標楷體" w:hAnsi="標楷體" w:cs="Yuanti TC"/>
          <w:sz w:val="32"/>
          <w:szCs w:val="32"/>
          <w:lang w:val="zh-TW"/>
        </w:rPr>
      </w:pPr>
    </w:p>
    <w:p w:rsidR="00460FCA" w:rsidRPr="00E35174" w:rsidRDefault="006848F8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E35174">
        <w:rPr>
          <w:rFonts w:ascii="標楷體" w:eastAsia="標楷體" w:hAnsi="標楷體" w:cs="標楷體"/>
          <w:sz w:val="28"/>
          <w:szCs w:val="28"/>
          <w:lang w:val="zh-TW"/>
        </w:rPr>
        <w:t>一、上課時間：隔週二</w:t>
      </w:r>
      <w:r w:rsidRPr="00E35174">
        <w:rPr>
          <w:rFonts w:ascii="標楷體" w:eastAsia="標楷體" w:hAnsi="標楷體" w:cs="標楷體"/>
          <w:sz w:val="28"/>
          <w:szCs w:val="28"/>
        </w:rPr>
        <w:t xml:space="preserve">  </w:t>
      </w:r>
      <w:r w:rsidRPr="00E35174">
        <w:rPr>
          <w:rFonts w:ascii="標楷體" w:eastAsia="標楷體" w:hAnsi="標楷體" w:cs="標楷體"/>
          <w:sz w:val="28"/>
          <w:szCs w:val="28"/>
          <w:lang w:val="zh-TW"/>
        </w:rPr>
        <w:t>（第</w:t>
      </w:r>
      <w:r w:rsidRPr="00E35174">
        <w:rPr>
          <w:rFonts w:ascii="標楷體" w:eastAsia="標楷體" w:hAnsi="標楷體" w:cs="標楷體"/>
          <w:sz w:val="28"/>
          <w:szCs w:val="28"/>
        </w:rPr>
        <w:t>5</w:t>
      </w:r>
      <w:r w:rsidRPr="00E35174">
        <w:rPr>
          <w:rFonts w:ascii="標楷體" w:eastAsia="標楷體" w:hAnsi="標楷體" w:cs="標楷體"/>
          <w:sz w:val="28"/>
          <w:szCs w:val="28"/>
          <w:lang w:val="zh-TW"/>
        </w:rPr>
        <w:t>、</w:t>
      </w:r>
      <w:r w:rsidRPr="00E35174">
        <w:rPr>
          <w:rFonts w:ascii="標楷體" w:eastAsia="標楷體" w:hAnsi="標楷體" w:cs="標楷體"/>
          <w:sz w:val="28"/>
          <w:szCs w:val="28"/>
        </w:rPr>
        <w:t>6</w:t>
      </w:r>
      <w:r w:rsidRPr="00E35174">
        <w:rPr>
          <w:rFonts w:ascii="標楷體" w:eastAsia="標楷體" w:hAnsi="標楷體" w:cs="標楷體"/>
          <w:sz w:val="28"/>
          <w:szCs w:val="28"/>
          <w:lang w:val="zh-TW"/>
        </w:rPr>
        <w:t>節）</w:t>
      </w:r>
    </w:p>
    <w:p w:rsidR="00460FCA" w:rsidRPr="00E35174" w:rsidRDefault="006848F8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spacing w:line="360" w:lineRule="auto"/>
        <w:rPr>
          <w:rFonts w:ascii="標楷體" w:eastAsia="標楷體" w:hAnsi="標楷體" w:cs="標楷體"/>
          <w:sz w:val="28"/>
          <w:szCs w:val="28"/>
          <w:lang w:val="zh-TW"/>
        </w:rPr>
      </w:pPr>
      <w:r w:rsidRPr="00E35174">
        <w:rPr>
          <w:rFonts w:ascii="標楷體" w:eastAsia="標楷體" w:hAnsi="標楷體" w:cs="標楷體"/>
          <w:sz w:val="28"/>
          <w:szCs w:val="28"/>
          <w:lang w:val="zh-TW"/>
        </w:rPr>
        <w:t>二、專題研究組別：</w:t>
      </w:r>
    </w:p>
    <w:tbl>
      <w:tblPr>
        <w:tblStyle w:val="TableNormal"/>
        <w:tblW w:w="111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241"/>
        <w:gridCol w:w="1420"/>
        <w:gridCol w:w="7096"/>
        <w:gridCol w:w="510"/>
      </w:tblGrid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領域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指導老師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教室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課程簡介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 w:rsidT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數學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蘇嘉燦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6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kern w:val="2"/>
                <w:sz w:val="24"/>
                <w:szCs w:val="24"/>
                <w:u w:color="000000"/>
              </w:rPr>
              <w:t>普通教室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jc w:val="center"/>
              <w:rPr>
                <w:rFonts w:ascii="標楷體" w:eastAsia="標楷體" w:hAnsi="標楷體" w:cs="Helvetica"/>
                <w:b/>
                <w:bCs/>
              </w:rPr>
            </w:pPr>
            <w:r w:rsidRPr="00E35174">
              <w:rPr>
                <w:rFonts w:ascii="標楷體" w:eastAsia="標楷體" w:hAnsi="標楷體" w:cs="Arial Unicode MS" w:hint="eastAsia"/>
                <w:lang w:val="zh-TW"/>
              </w:rPr>
              <w:t>生活中的統計實用</w:t>
            </w:r>
          </w:p>
          <w:p w:rsidR="00460FCA" w:rsidRPr="00E35174" w:rsidRDefault="006848F8">
            <w:pPr>
              <w:pStyle w:val="A5"/>
              <w:numPr>
                <w:ilvl w:val="0"/>
                <w:numId w:val="1"/>
              </w:numPr>
              <w:rPr>
                <w:rFonts w:ascii="標楷體" w:eastAsia="標楷體" w:hAnsi="標楷體" w:cs="標楷體"/>
                <w:lang w:val="zh-TW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認識生活中的統計量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ind w:left="360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介紹均數量、離差量、常態分佈圖與信賴區間。</w:t>
            </w:r>
          </w:p>
          <w:p w:rsidR="00460FCA" w:rsidRPr="00E35174" w:rsidRDefault="006848F8">
            <w:pPr>
              <w:pStyle w:val="A5"/>
              <w:numPr>
                <w:ilvl w:val="0"/>
                <w:numId w:val="1"/>
              </w:numPr>
              <w:rPr>
                <w:rFonts w:ascii="標楷體" w:eastAsia="標楷體" w:hAnsi="標楷體" w:cs="標楷體"/>
                <w:lang w:val="zh-TW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二維數據分析應用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ind w:left="360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介紹相關性、數據檢定、簡單迴歸分析。</w:t>
            </w:r>
          </w:p>
          <w:p w:rsidR="00460FCA" w:rsidRPr="00E35174" w:rsidRDefault="006848F8">
            <w:pPr>
              <w:pStyle w:val="A5"/>
              <w:numPr>
                <w:ilvl w:val="0"/>
                <w:numId w:val="1"/>
              </w:numPr>
              <w:rPr>
                <w:rFonts w:ascii="標楷體" w:eastAsia="標楷體" w:hAnsi="標楷體" w:cs="標楷體"/>
                <w:lang w:val="zh-TW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實作分析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ind w:left="360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中華職棒聯盟、美國大聯盟</w:t>
            </w:r>
            <w:r w:rsidRPr="00E35174">
              <w:rPr>
                <w:rFonts w:ascii="標楷體" w:eastAsia="標楷體" w:hAnsi="標楷體" w:cs="標楷體"/>
              </w:rPr>
              <w:t>: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ind w:left="360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投手球數</w:t>
            </w:r>
            <w:r w:rsidRPr="00E35174">
              <w:rPr>
                <w:rFonts w:ascii="標楷體" w:eastAsia="標楷體" w:hAnsi="標楷體" w:cs="標楷體"/>
              </w:rPr>
              <w:t>VS</w:t>
            </w:r>
            <w:r w:rsidRPr="00E35174">
              <w:rPr>
                <w:rFonts w:ascii="標楷體" w:eastAsia="標楷體" w:hAnsi="標楷體" w:cs="標楷體"/>
                <w:lang w:val="zh-TW"/>
              </w:rPr>
              <w:t>三振率分析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ind w:left="360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投手球種數</w:t>
            </w:r>
            <w:r w:rsidRPr="00E35174">
              <w:rPr>
                <w:rFonts w:ascii="標楷體" w:eastAsia="標楷體" w:hAnsi="標楷體" w:cs="標楷體"/>
              </w:rPr>
              <w:t>VS</w:t>
            </w:r>
            <w:r w:rsidRPr="00E35174">
              <w:rPr>
                <w:rFonts w:ascii="標楷體" w:eastAsia="標楷體" w:hAnsi="標楷體" w:cs="標楷體"/>
                <w:lang w:val="zh-TW"/>
              </w:rPr>
              <w:t>三振率分析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ind w:left="360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先發投手</w:t>
            </w:r>
            <w:r w:rsidRPr="00E35174">
              <w:rPr>
                <w:rFonts w:ascii="標楷體" w:eastAsia="標楷體" w:hAnsi="標楷體" w:cs="標楷體"/>
              </w:rPr>
              <w:t>VS</w:t>
            </w:r>
            <w:r w:rsidRPr="00E35174">
              <w:rPr>
                <w:rFonts w:ascii="標楷體" w:eastAsia="標楷體" w:hAnsi="標楷體" w:cs="標楷體"/>
                <w:lang w:val="zh-TW"/>
              </w:rPr>
              <w:t>救援投手三振率分析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 w:rsidT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地理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陳威棠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李介中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 w:cs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普通教室</w:t>
            </w:r>
          </w:p>
          <w:p w:rsidR="00460FCA" w:rsidRPr="00E35174" w:rsidRDefault="006848F8">
            <w:pPr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電腦教室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jc w:val="center"/>
              <w:rPr>
                <w:rFonts w:ascii="標楷體" w:eastAsia="標楷體" w:hAnsi="標楷體" w:cs="標楷體" w:hint="default"/>
                <w:b/>
                <w:bCs/>
              </w:rPr>
            </w:pPr>
            <w:r w:rsidRPr="00E35174">
              <w:rPr>
                <w:rFonts w:ascii="標楷體" w:eastAsia="標楷體" w:hAnsi="標楷體" w:cs="標楷體"/>
                <w:b/>
                <w:bCs/>
              </w:rPr>
              <w:t>&lt;</w:t>
            </w: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史地小論文</w:t>
            </w:r>
            <w:r w:rsidRPr="00E35174">
              <w:rPr>
                <w:rFonts w:ascii="標楷體" w:eastAsia="標楷體" w:hAnsi="標楷體" w:cs="標楷體"/>
                <w:b/>
                <w:bCs/>
              </w:rPr>
              <w:t>&gt;</w:t>
            </w:r>
          </w:p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rPr>
                <w:rFonts w:ascii="標楷體" w:eastAsia="標楷體" w:hAnsi="標楷體" w:cs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時間為經、空間為緯，作為社會學科，歷史與地理正是探究人文科學領域的經緯學門。而以實作方式進行研究，則是對於人文學問做出最為具體的實現。</w:t>
            </w:r>
          </w:p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rPr>
                <w:rFonts w:ascii="標楷體" w:eastAsia="標楷體" w:hAnsi="標楷體" w:cs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本學年開設的史地小論文課程，目的即在於將既有的社會科正規課程之外，把過去吸收的背景知識化為具體的人文科學關懷。</w:t>
            </w:r>
          </w:p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本學期前期階段會先進行研究前的思考方法訓練，後續會確定個別研究主題，進行歷史與地理學門的研究主題分類；學期後期戒斷將開始進行資料實地蒐集與研究，並於期末發表各組初步的靜態研究成果。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化學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陳恆毅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實驗室</w:t>
            </w:r>
          </w:p>
          <w:p w:rsidR="00460FCA" w:rsidRPr="00E35174" w:rsidRDefault="00460FCA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 w:cs="標楷體"/>
              </w:rPr>
            </w:pP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電腦教室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jc w:val="center"/>
              <w:rPr>
                <w:rFonts w:ascii="標楷體" w:eastAsia="標楷體" w:hAnsi="標楷體" w:cs="Helvetica"/>
                <w:b/>
                <w:bCs/>
                <w:kern w:val="0"/>
              </w:rPr>
            </w:pPr>
            <w:r w:rsidRPr="00E35174">
              <w:rPr>
                <w:rFonts w:ascii="標楷體" w:eastAsia="標楷體" w:hAnsi="標楷體"/>
                <w:b/>
                <w:bCs/>
                <w:kern w:val="0"/>
              </w:rPr>
              <w:t>&lt;</w:t>
            </w:r>
            <w:r w:rsidRPr="00E35174">
              <w:rPr>
                <w:rFonts w:ascii="標楷體" w:eastAsia="標楷體" w:hAnsi="標楷體" w:cs="Arial Unicode MS" w:hint="eastAsia"/>
                <w:kern w:val="0"/>
                <w:lang w:val="zh-TW"/>
              </w:rPr>
              <w:t>科學競賽</w:t>
            </w:r>
            <w:r w:rsidRPr="00E35174">
              <w:rPr>
                <w:rFonts w:ascii="標楷體" w:eastAsia="標楷體" w:hAnsi="標楷體"/>
                <w:b/>
                <w:bCs/>
                <w:kern w:val="0"/>
              </w:rPr>
              <w:t>&gt;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rPr>
                <w:rFonts w:ascii="標楷體" w:eastAsia="標楷體" w:hAnsi="標楷體" w:cs="標楷體"/>
                <w:kern w:val="0"/>
              </w:rPr>
            </w:pPr>
            <w:r w:rsidRPr="00E35174">
              <w:rPr>
                <w:rFonts w:ascii="標楷體" w:eastAsia="標楷體" w:hAnsi="標楷體" w:cs="標楷體"/>
                <w:kern w:val="0"/>
                <w:sz w:val="23"/>
                <w:szCs w:val="23"/>
                <w:lang w:val="zh-TW"/>
              </w:rPr>
              <w:t>我們生活周圍通滿了「科學」相關的物質及現象，如生活用品、食品安全、綠能開發或是環境汙染都是我們值得關注的議題。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E35174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1.</w:t>
            </w:r>
            <w:r w:rsidRPr="00E35174">
              <w:rPr>
                <w:rFonts w:ascii="標楷體" w:eastAsia="標楷體" w:hAnsi="標楷體" w:cs="標楷體"/>
                <w:kern w:val="0"/>
                <w:sz w:val="23"/>
                <w:szCs w:val="23"/>
                <w:lang w:val="zh-TW"/>
              </w:rPr>
              <w:t>培養科學實作技巧及細心觀察的態度，利用科學方法探討生活周圍相關現象，並進行主題式科學研究，增進各項研究能力及對科學的思辯能力，最後做出研究成果。</w:t>
            </w:r>
            <w:r w:rsidRPr="00E35174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2.</w:t>
            </w:r>
            <w:r w:rsidRPr="00E35174">
              <w:rPr>
                <w:rFonts w:ascii="標楷體" w:eastAsia="標楷體" w:hAnsi="標楷體" w:cs="標楷體"/>
                <w:kern w:val="0"/>
                <w:sz w:val="23"/>
                <w:szCs w:val="23"/>
                <w:lang w:val="zh-TW"/>
              </w:rPr>
              <w:t>後期則進入自我實作探索的課程，參加科展、綠色化學創意、能源科技創意實作競賽、小論文。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 w:rsidT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生物科技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賴佩君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呂峻豪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生物實驗室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E35174">
              <w:rPr>
                <w:rFonts w:ascii="標楷體" w:eastAsia="標楷體" w:hAnsi="標楷體" w:cs="標楷體"/>
                <w:kern w:val="0"/>
                <w:sz w:val="23"/>
                <w:szCs w:val="23"/>
                <w:lang w:val="zh-TW"/>
              </w:rPr>
              <w:t>「一沙一世界，一花一天堂。」英國詩人布萊克如是說道。在人類眼界所不能企及的小小國度裡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E35174">
              <w:rPr>
                <w:rFonts w:ascii="標楷體" w:eastAsia="標楷體" w:hAnsi="標楷體" w:cs="標楷體"/>
                <w:kern w:val="0"/>
                <w:sz w:val="23"/>
                <w:szCs w:val="23"/>
                <w:lang w:val="zh-TW"/>
              </w:rPr>
              <w:t>，微生物們平凡卻不簡單的生活著。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kern w:val="0"/>
                <w:sz w:val="23"/>
                <w:szCs w:val="23"/>
                <w:lang w:val="zh-TW"/>
              </w:rPr>
              <w:t>究竟這群微生物對人體健康的影響為何？為我們的生活帶來了什麼改變呢？在本學期的專題研究課程中，會帶領大家探討微生物的奧祕。歡迎各位一起來認識這些角落小夥伴喔！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lastRenderedPageBreak/>
              <w:t>資訊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陳揮明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電腦教室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6848F8" w:rsidP="00E35174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35174">
              <w:rPr>
                <w:rFonts w:ascii="標楷體" w:eastAsia="標楷體" w:hAnsi="標楷體" w:cs="標楷體"/>
                <w:b/>
                <w:bCs/>
              </w:rPr>
              <w:t>&lt;</w:t>
            </w: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機器人</w:t>
            </w:r>
            <w:r w:rsidRPr="00E35174">
              <w:rPr>
                <w:rFonts w:ascii="標楷體" w:eastAsia="標楷體" w:hAnsi="標楷體" w:cs="標楷體"/>
                <w:b/>
                <w:bCs/>
              </w:rPr>
              <w:t>&gt;</w:t>
            </w: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動手寫程式玩轉</w:t>
            </w: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 xml:space="preserve"> </w:t>
            </w:r>
            <w:r w:rsidRPr="00E35174">
              <w:rPr>
                <w:rFonts w:ascii="標楷體" w:eastAsia="標楷體" w:hAnsi="標楷體" w:cs="標楷體"/>
                <w:b/>
                <w:bCs/>
              </w:rPr>
              <w:t xml:space="preserve">mBot </w:t>
            </w: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機器人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mBot</w:t>
            </w:r>
            <w:r w:rsidRPr="00E35174">
              <w:rPr>
                <w:rFonts w:ascii="標楷體" w:eastAsia="標楷體" w:hAnsi="標楷體" w:cs="標楷體"/>
                <w:lang w:val="zh-TW"/>
              </w:rPr>
              <w:t>機器人是將</w:t>
            </w:r>
            <w:r w:rsidRPr="00E35174">
              <w:rPr>
                <w:rFonts w:ascii="標楷體" w:eastAsia="標楷體" w:hAnsi="標楷體" w:cs="標楷體"/>
              </w:rPr>
              <w:t>Scratch</w:t>
            </w:r>
            <w:r w:rsidRPr="00E35174">
              <w:rPr>
                <w:rFonts w:ascii="標楷體" w:eastAsia="標楷體" w:hAnsi="標楷體" w:cs="標楷體"/>
                <w:lang w:val="zh-TW"/>
              </w:rPr>
              <w:t>圖形化編程工具與機器人金屬積木結合到一起，可以使用</w:t>
            </w:r>
            <w:r w:rsidRPr="00E35174">
              <w:rPr>
                <w:rFonts w:ascii="標楷體" w:eastAsia="標楷體" w:hAnsi="標楷體" w:cs="標楷體"/>
              </w:rPr>
              <w:t xml:space="preserve">mBlock </w:t>
            </w:r>
            <w:r w:rsidRPr="00E35174">
              <w:rPr>
                <w:rFonts w:ascii="標楷體" w:eastAsia="標楷體" w:hAnsi="標楷體" w:cs="標楷體"/>
                <w:lang w:val="zh-TW"/>
              </w:rPr>
              <w:t>設計程序，驅動與</w:t>
            </w:r>
            <w:r w:rsidRPr="00E35174">
              <w:rPr>
                <w:rFonts w:ascii="標楷體" w:eastAsia="標楷體" w:hAnsi="標楷體" w:cs="標楷體"/>
              </w:rPr>
              <w:t xml:space="preserve">Arduino </w:t>
            </w:r>
            <w:r w:rsidRPr="00E35174">
              <w:rPr>
                <w:rFonts w:ascii="標楷體" w:eastAsia="標楷體" w:hAnsi="標楷體" w:cs="標楷體"/>
                <w:lang w:val="zh-TW"/>
              </w:rPr>
              <w:t>電路板兼容的傳感器，從而靈活控制</w:t>
            </w:r>
            <w:r w:rsidRPr="00E35174">
              <w:rPr>
                <w:rFonts w:ascii="標楷體" w:eastAsia="標楷體" w:hAnsi="標楷體" w:cs="標楷體"/>
              </w:rPr>
              <w:t>mBot</w:t>
            </w:r>
            <w:r w:rsidRPr="00E35174">
              <w:rPr>
                <w:rFonts w:ascii="標楷體" w:eastAsia="標楷體" w:hAnsi="標楷體" w:cs="標楷體"/>
                <w:lang w:val="zh-TW"/>
              </w:rPr>
              <w:t>機器人。本課程提供了豐富的</w:t>
            </w:r>
            <w:r w:rsidRPr="00E35174">
              <w:rPr>
                <w:rFonts w:ascii="標楷體" w:eastAsia="標楷體" w:hAnsi="標楷體" w:cs="標楷體"/>
              </w:rPr>
              <w:t xml:space="preserve">Scratch </w:t>
            </w:r>
            <w:r w:rsidRPr="00E35174">
              <w:rPr>
                <w:rFonts w:ascii="標楷體" w:eastAsia="標楷體" w:hAnsi="標楷體" w:cs="標楷體"/>
                <w:lang w:val="zh-TW"/>
              </w:rPr>
              <w:t>與</w:t>
            </w:r>
            <w:r w:rsidRPr="00E35174">
              <w:rPr>
                <w:rFonts w:ascii="標楷體" w:eastAsia="標楷體" w:hAnsi="標楷體" w:cs="標楷體"/>
              </w:rPr>
              <w:t xml:space="preserve">mBlock </w:t>
            </w:r>
            <w:r w:rsidRPr="00E35174">
              <w:rPr>
                <w:rFonts w:ascii="標楷體" w:eastAsia="標楷體" w:hAnsi="標楷體" w:cs="標楷體"/>
                <w:lang w:val="zh-TW"/>
              </w:rPr>
              <w:t>兼容設計案例、</w:t>
            </w:r>
            <w:r w:rsidRPr="00E35174">
              <w:rPr>
                <w:rFonts w:ascii="標楷體" w:eastAsia="標楷體" w:hAnsi="標楷體" w:cs="標楷體"/>
              </w:rPr>
              <w:t>mBot</w:t>
            </w:r>
            <w:r w:rsidRPr="00E35174">
              <w:rPr>
                <w:rFonts w:ascii="標楷體" w:eastAsia="標楷體" w:hAnsi="標楷體" w:cs="標楷體"/>
                <w:lang w:val="zh-TW"/>
              </w:rPr>
              <w:t>機器人動手實作案例及啟發思維的延伸練習，讓每個人在使用</w:t>
            </w:r>
            <w:r w:rsidRPr="00E35174">
              <w:rPr>
                <w:rFonts w:ascii="標楷體" w:eastAsia="標楷體" w:hAnsi="標楷體" w:cs="標楷體"/>
              </w:rPr>
              <w:t>mBot</w:t>
            </w:r>
            <w:r w:rsidRPr="00E35174">
              <w:rPr>
                <w:rFonts w:ascii="標楷體" w:eastAsia="標楷體" w:hAnsi="標楷體" w:cs="標楷體"/>
                <w:lang w:val="zh-TW"/>
              </w:rPr>
              <w:t>機器人時，能夠同時體驗機器人控制、程序設計與</w:t>
            </w:r>
            <w:r w:rsidRPr="00E35174">
              <w:rPr>
                <w:rFonts w:ascii="標楷體" w:eastAsia="標楷體" w:hAnsi="標楷體" w:cs="標楷體"/>
              </w:rPr>
              <w:t>Arduino</w:t>
            </w:r>
            <w:r w:rsidRPr="00E35174">
              <w:rPr>
                <w:rFonts w:ascii="標楷體" w:eastAsia="標楷體" w:hAnsi="標楷體" w:cs="標楷體"/>
                <w:lang w:val="zh-TW"/>
              </w:rPr>
              <w:t>電子電路相結合的學習方法。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 w:rsidT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美術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廖明和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美術教室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6848F8">
            <w:pPr>
              <w:pStyle w:val="A5"/>
              <w:widowControl/>
              <w:shd w:val="clear" w:color="auto" w:fill="FFFFFF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jc w:val="center"/>
              <w:rPr>
                <w:rFonts w:ascii="標楷體" w:eastAsia="標楷體" w:hAnsi="標楷體" w:cs="Helvetica"/>
                <w:b/>
                <w:bCs/>
              </w:rPr>
            </w:pPr>
            <w:r w:rsidRPr="00E35174">
              <w:rPr>
                <w:rFonts w:ascii="標楷體" w:eastAsia="標楷體" w:hAnsi="標楷體"/>
                <w:b/>
                <w:bCs/>
              </w:rPr>
              <w:t>&lt;</w:t>
            </w:r>
            <w:r w:rsidRPr="00E35174">
              <w:rPr>
                <w:rFonts w:ascii="標楷體" w:eastAsia="標楷體" w:hAnsi="標楷體" w:cs="Arial Unicode MS" w:hint="eastAsia"/>
                <w:b/>
                <w:lang w:val="zh-TW"/>
              </w:rPr>
              <w:t>藝術與美感</w:t>
            </w:r>
            <w:r w:rsidRPr="00E35174">
              <w:rPr>
                <w:rFonts w:ascii="標楷體" w:eastAsia="標楷體" w:hAnsi="標楷體"/>
                <w:b/>
                <w:bCs/>
              </w:rPr>
              <w:t>&gt;</w:t>
            </w:r>
          </w:p>
          <w:p w:rsidR="00460FCA" w:rsidRPr="00E35174" w:rsidRDefault="00E35174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Arial Unicode MS" w:hint="cs"/>
                <w:lang w:val="zh-TW"/>
              </w:rPr>
              <w:t>藝術本身具有發現問題與改變社會的力量，藝術必然與人有關聯，然而藝術是如何與人、環境互動而產生連結的呢？這學期的專題課程將帶領大家認識藝術的無所不在，接觸多元的藝術形式。對於你所關心的生活議題，引導思考如何與藝術結合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體育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黃玟穎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6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kern w:val="2"/>
                <w:sz w:val="24"/>
                <w:szCs w:val="24"/>
                <w:u w:color="000000"/>
              </w:rPr>
              <w:t>教室、</w:t>
            </w:r>
          </w:p>
          <w:p w:rsidR="00460FCA" w:rsidRPr="00E35174" w:rsidRDefault="006848F8">
            <w:pPr>
              <w:pStyle w:val="a6"/>
              <w:widowControl w:val="0"/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kern w:val="2"/>
                <w:sz w:val="24"/>
                <w:szCs w:val="24"/>
                <w:u w:color="000000"/>
              </w:rPr>
              <w:t>文康中心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widowControl/>
              <w:shd w:val="clear" w:color="auto" w:fill="FFFFFF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jc w:val="center"/>
              <w:rPr>
                <w:rFonts w:ascii="標楷體" w:eastAsia="標楷體" w:hAnsi="標楷體" w:cs="Helvetica"/>
                <w:bCs/>
              </w:rPr>
            </w:pPr>
            <w:bookmarkStart w:id="0" w:name="_GoBack"/>
            <w:r w:rsidRPr="00E35174">
              <w:rPr>
                <w:rFonts w:ascii="標楷體" w:eastAsia="標楷體" w:hAnsi="標楷體"/>
                <w:bCs/>
              </w:rPr>
              <w:t>&lt;</w:t>
            </w:r>
            <w:r w:rsidRPr="00E35174">
              <w:rPr>
                <w:rFonts w:ascii="標楷體" w:eastAsia="標楷體" w:hAnsi="標楷體" w:cs="Arial Unicode MS" w:hint="eastAsia"/>
                <w:lang w:val="zh-TW"/>
              </w:rPr>
              <w:t>塑身高手</w:t>
            </w:r>
            <w:r w:rsidRPr="00E35174">
              <w:rPr>
                <w:rFonts w:ascii="標楷體" w:eastAsia="標楷體" w:hAnsi="標楷體"/>
                <w:bCs/>
              </w:rPr>
              <w:t>&gt;</w:t>
            </w:r>
          </w:p>
          <w:bookmarkEnd w:id="0"/>
          <w:p w:rsidR="00460FCA" w:rsidRPr="00E35174" w:rsidRDefault="006848F8">
            <w:pPr>
              <w:pStyle w:val="A5"/>
              <w:widowControl/>
              <w:shd w:val="clear" w:color="auto" w:fill="FFFFFF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攝取過多含糖飲料及油炸食物容易造成肥胖、新陳代謝症候群，甚至癌症的可能性。</w:t>
            </w:r>
          </w:p>
          <w:p w:rsidR="00460FCA" w:rsidRPr="00E35174" w:rsidRDefault="006848F8">
            <w:pPr>
              <w:pStyle w:val="A5"/>
              <w:widowControl/>
              <w:shd w:val="clear" w:color="auto" w:fill="FFFFFF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到底適當的控制攝取糖類及油炸類食物，並搭配良好的運動習慣，是否能有效降低體脂肪</w:t>
            </w:r>
            <w:r w:rsidRPr="00E35174">
              <w:rPr>
                <w:rFonts w:ascii="標楷體" w:eastAsia="標楷體" w:hAnsi="標楷體" w:cs="標楷體"/>
              </w:rPr>
              <w:t>?</w:t>
            </w:r>
          </w:p>
          <w:p w:rsidR="00460FCA" w:rsidRPr="00E35174" w:rsidRDefault="006848F8">
            <w:pPr>
              <w:pStyle w:val="A5"/>
              <w:widowControl/>
              <w:shd w:val="clear" w:color="auto" w:fill="FFFFFF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本課程經由分組討論、分組執行來驗證，藉此雕塑身材之餘，迎向健康人生。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</w:tbl>
    <w:p w:rsidR="00460FCA" w:rsidRPr="00E35174" w:rsidRDefault="00460FC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 w:cs="標楷體"/>
          <w:sz w:val="28"/>
          <w:szCs w:val="28"/>
          <w:lang w:val="zh-TW"/>
        </w:rPr>
      </w:pPr>
    </w:p>
    <w:p w:rsidR="00460FCA" w:rsidRPr="00E35174" w:rsidRDefault="00460FC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 w:cs="標楷體"/>
          <w:sz w:val="28"/>
          <w:szCs w:val="28"/>
          <w:lang w:val="zh-TW"/>
        </w:rPr>
      </w:pPr>
    </w:p>
    <w:p w:rsidR="00460FCA" w:rsidRPr="00E35174" w:rsidRDefault="006848F8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</w:rPr>
      </w:pPr>
      <w:r w:rsidRPr="00E35174">
        <w:rPr>
          <w:rFonts w:ascii="標楷體" w:eastAsia="標楷體" w:hAnsi="標楷體" w:cs="標楷體"/>
          <w:sz w:val="28"/>
          <w:szCs w:val="28"/>
          <w:lang w:val="zh-TW"/>
        </w:rPr>
        <w:br w:type="page"/>
      </w:r>
    </w:p>
    <w:p w:rsidR="00460FCA" w:rsidRPr="00E35174" w:rsidRDefault="006848F8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  <w:lang w:val="zh-TW"/>
        </w:rPr>
      </w:pPr>
      <w:r w:rsidRPr="00E35174">
        <w:rPr>
          <w:rFonts w:ascii="標楷體" w:eastAsia="標楷體" w:hAnsi="標楷體"/>
          <w:lang w:val="zh-TW"/>
        </w:rPr>
        <w:t>三、課程進度表</w:t>
      </w:r>
    </w:p>
    <w:p w:rsidR="00460FCA" w:rsidRPr="00E35174" w:rsidRDefault="006848F8">
      <w:pPr>
        <w:pStyle w:val="A5"/>
        <w:numPr>
          <w:ilvl w:val="0"/>
          <w:numId w:val="2"/>
        </w:numPr>
        <w:rPr>
          <w:rFonts w:ascii="標楷體" w:eastAsia="標楷體" w:hAnsi="標楷體"/>
          <w:lang w:val="zh-TW"/>
        </w:rPr>
      </w:pPr>
      <w:r w:rsidRPr="00E35174">
        <w:rPr>
          <w:rFonts w:ascii="標楷體" w:eastAsia="標楷體" w:hAnsi="標楷體"/>
          <w:lang w:val="zh-TW"/>
        </w:rPr>
        <w:t>數學專題</w:t>
      </w:r>
      <w:r w:rsidRPr="00E35174">
        <w:rPr>
          <w:rFonts w:ascii="標楷體" w:eastAsia="標楷體" w:hAnsi="標楷體"/>
          <w:lang w:val="zh-TW"/>
        </w:rPr>
        <w:t>-</w:t>
      </w:r>
      <w:r w:rsidRPr="00E35174">
        <w:rPr>
          <w:rFonts w:ascii="標楷體" w:eastAsia="標楷體" w:hAnsi="標楷體"/>
          <w:lang w:val="zh-TW"/>
        </w:rPr>
        <w:t>授課教師：蘇嘉燦</w:t>
      </w:r>
      <w:r w:rsidRPr="00E35174">
        <w:rPr>
          <w:rFonts w:ascii="標楷體" w:eastAsia="標楷體" w:hAnsi="標楷體"/>
          <w:lang w:val="zh-TW"/>
        </w:rPr>
        <w:t xml:space="preserve"> </w:t>
      </w:r>
      <w:r w:rsidRPr="00E35174">
        <w:rPr>
          <w:rFonts w:ascii="標楷體" w:eastAsia="標楷體" w:hAnsi="標楷體"/>
          <w:lang w:val="zh-TW"/>
        </w:rPr>
        <w:t>老師</w:t>
      </w:r>
    </w:p>
    <w:p w:rsidR="00460FCA" w:rsidRPr="00E35174" w:rsidRDefault="00460FC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  <w:lang w:val="zh-TW"/>
        </w:rPr>
      </w:pPr>
    </w:p>
    <w:tbl>
      <w:tblPr>
        <w:tblStyle w:val="TableNormal"/>
        <w:tblW w:w="111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1907"/>
        <w:gridCol w:w="2481"/>
        <w:gridCol w:w="5306"/>
      </w:tblGrid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嘉義市輔仁中學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107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 xml:space="preserve">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學年度第一學期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 xml:space="preserve">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「專題研究」課程進度表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周次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上課日期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課程內容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備註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9/11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課程介紹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專題老師向高一學生做課程簡介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9/25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課程大綱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與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研究說明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lang w:val="zh-TW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簡介各統計量的用途。</w:t>
            </w:r>
          </w:p>
          <w:p w:rsidR="00460FCA" w:rsidRPr="00E35174" w:rsidRDefault="006848F8">
            <w:pPr>
              <w:pStyle w:val="A5"/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lang w:val="zh-TW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分組規劃研究進程。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10/16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10/8-9</w:t>
            </w:r>
            <w:r w:rsidRPr="00E35174">
              <w:rPr>
                <w:rFonts w:ascii="標楷體" w:eastAsia="標楷體" w:hAnsi="標楷體" w:cs="標楷體"/>
                <w:lang w:val="zh-TW"/>
              </w:rPr>
              <w:t>第一次段考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10/30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敘述統計量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常態分佈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信賴區間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11/13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二維數據相關性數據檢定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11/27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簡單線型迴歸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12/11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研究資料實作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12/25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研究數據分析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1/15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研究報告整理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專題研究期末靜態成果發表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 xml:space="preserve">1/16-18  </w:t>
            </w:r>
            <w:r w:rsidRPr="00E35174">
              <w:rPr>
                <w:rFonts w:ascii="標楷體" w:eastAsia="標楷體" w:hAnsi="標楷體" w:cs="標楷體"/>
                <w:lang w:val="zh-TW"/>
              </w:rPr>
              <w:t>期末考</w:t>
            </w:r>
          </w:p>
        </w:tc>
      </w:tr>
    </w:tbl>
    <w:p w:rsidR="00460FCA" w:rsidRPr="00E35174" w:rsidRDefault="00460FC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  <w:lang w:val="zh-TW"/>
        </w:rPr>
      </w:pPr>
    </w:p>
    <w:p w:rsidR="00460FCA" w:rsidRPr="00E35174" w:rsidRDefault="00460FC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  <w:lang w:val="zh-TW"/>
        </w:rPr>
      </w:pPr>
    </w:p>
    <w:p w:rsidR="00460FCA" w:rsidRPr="00E35174" w:rsidRDefault="006848F8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</w:rPr>
      </w:pPr>
      <w:r w:rsidRPr="00E35174">
        <w:rPr>
          <w:rFonts w:ascii="標楷體" w:eastAsia="標楷體" w:hAnsi="標楷體"/>
          <w:lang w:val="zh-TW"/>
        </w:rPr>
        <w:br w:type="page"/>
      </w:r>
    </w:p>
    <w:p w:rsidR="00460FCA" w:rsidRPr="00E35174" w:rsidRDefault="006848F8">
      <w:pPr>
        <w:pStyle w:val="A5"/>
        <w:numPr>
          <w:ilvl w:val="0"/>
          <w:numId w:val="4"/>
        </w:numPr>
        <w:rPr>
          <w:rFonts w:ascii="標楷體" w:eastAsia="標楷體" w:hAnsi="標楷體"/>
          <w:lang w:val="zh-TW"/>
        </w:rPr>
      </w:pPr>
      <w:r w:rsidRPr="00E35174">
        <w:rPr>
          <w:rFonts w:ascii="標楷體" w:eastAsia="標楷體" w:hAnsi="標楷體"/>
          <w:lang w:val="zh-TW"/>
        </w:rPr>
        <w:t>地理與歷史專題</w:t>
      </w:r>
      <w:r w:rsidRPr="00E35174">
        <w:rPr>
          <w:rFonts w:ascii="標楷體" w:eastAsia="標楷體" w:hAnsi="標楷體"/>
          <w:lang w:val="zh-TW"/>
        </w:rPr>
        <w:t>-</w:t>
      </w:r>
      <w:r w:rsidRPr="00E35174">
        <w:rPr>
          <w:rFonts w:ascii="標楷體" w:eastAsia="標楷體" w:hAnsi="標楷體"/>
          <w:lang w:val="zh-TW"/>
        </w:rPr>
        <w:t>授課教師：陳威棠</w:t>
      </w:r>
      <w:r w:rsidRPr="00E35174">
        <w:rPr>
          <w:rFonts w:ascii="標楷體" w:eastAsia="標楷體" w:hAnsi="標楷體"/>
          <w:lang w:val="zh-TW"/>
        </w:rPr>
        <w:t xml:space="preserve"> </w:t>
      </w:r>
      <w:r w:rsidRPr="00E35174">
        <w:rPr>
          <w:rFonts w:ascii="標楷體" w:eastAsia="標楷體" w:hAnsi="標楷體"/>
          <w:lang w:val="zh-TW"/>
        </w:rPr>
        <w:t>主任、李介中</w:t>
      </w:r>
      <w:r w:rsidRPr="00E35174">
        <w:rPr>
          <w:rFonts w:ascii="標楷體" w:eastAsia="標楷體" w:hAnsi="標楷體"/>
          <w:lang w:val="zh-TW"/>
        </w:rPr>
        <w:t xml:space="preserve"> </w:t>
      </w:r>
      <w:r w:rsidRPr="00E35174">
        <w:rPr>
          <w:rFonts w:ascii="標楷體" w:eastAsia="標楷體" w:hAnsi="標楷體"/>
          <w:lang w:val="zh-TW"/>
        </w:rPr>
        <w:t>老師</w:t>
      </w:r>
    </w:p>
    <w:p w:rsidR="00460FCA" w:rsidRPr="00E35174" w:rsidRDefault="00460FC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  <w:lang w:val="zh-TW"/>
        </w:rPr>
      </w:pPr>
    </w:p>
    <w:p w:rsidR="00460FCA" w:rsidRPr="00E35174" w:rsidRDefault="00460FC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  <w:lang w:val="zh-TW"/>
        </w:rPr>
      </w:pPr>
    </w:p>
    <w:tbl>
      <w:tblPr>
        <w:tblStyle w:val="TableNormal"/>
        <w:tblW w:w="111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1952"/>
        <w:gridCol w:w="2437"/>
        <w:gridCol w:w="5302"/>
      </w:tblGrid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嘉義市輔仁中學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 xml:space="preserve">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107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學年度第一學期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 xml:space="preserve">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「專題研究」課程進度表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周次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上課日期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課程內容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備註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9/11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專題研究介紹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專題老師向高一學生做課程簡介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9/25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系統思考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引導高一專題學生思維方法論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10/16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系統思考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訓練高一專題學生思考資料處理方法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10/30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方法實作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嘗試實地操作資料蒐集與處理方法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11/13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主題擬定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開始正式分組擬定主題並討論方向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11/27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資料蒐集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各組學生依擬定主題蒐集相關資料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12/11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資料蒐集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討論既有資料並研擬撰寫方式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12/25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研究與討論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持續蒐集資料並檢視撰寫內容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>1/15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靜態成果發表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cs="標楷體" w:hint="default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專題研究期末靜態成果發表</w:t>
            </w:r>
          </w:p>
          <w:p w:rsidR="00460FCA" w:rsidRPr="00E35174" w:rsidRDefault="006848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</w:rPr>
              <w:t xml:space="preserve">1/16-18  </w:t>
            </w:r>
            <w:r w:rsidRPr="00E35174">
              <w:rPr>
                <w:rFonts w:ascii="標楷體" w:eastAsia="標楷體" w:hAnsi="標楷體" w:cs="標楷體"/>
                <w:lang w:val="zh-TW"/>
              </w:rPr>
              <w:t>期末考</w:t>
            </w:r>
          </w:p>
        </w:tc>
      </w:tr>
    </w:tbl>
    <w:p w:rsidR="00460FCA" w:rsidRPr="00E35174" w:rsidRDefault="006848F8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</w:rPr>
      </w:pPr>
      <w:r w:rsidRPr="00E35174">
        <w:rPr>
          <w:rFonts w:ascii="標楷體" w:eastAsia="標楷體" w:hAnsi="標楷體"/>
          <w:lang w:val="zh-TW"/>
        </w:rPr>
        <w:br w:type="page"/>
      </w:r>
    </w:p>
    <w:p w:rsidR="00460FCA" w:rsidRPr="00E35174" w:rsidRDefault="006848F8">
      <w:pPr>
        <w:pStyle w:val="A5"/>
        <w:numPr>
          <w:ilvl w:val="0"/>
          <w:numId w:val="5"/>
        </w:numPr>
        <w:rPr>
          <w:rFonts w:ascii="標楷體" w:eastAsia="標楷體" w:hAnsi="標楷體"/>
          <w:lang w:val="zh-TW"/>
        </w:rPr>
      </w:pPr>
      <w:r w:rsidRPr="00E35174">
        <w:rPr>
          <w:rFonts w:ascii="標楷體" w:eastAsia="標楷體" w:hAnsi="標楷體"/>
          <w:lang w:val="zh-TW"/>
        </w:rPr>
        <w:t>科學競賽</w:t>
      </w:r>
      <w:r w:rsidRPr="00E35174">
        <w:rPr>
          <w:rFonts w:ascii="標楷體" w:eastAsia="標楷體" w:hAnsi="標楷體"/>
          <w:lang w:val="zh-TW"/>
        </w:rPr>
        <w:t>-</w:t>
      </w:r>
      <w:r w:rsidRPr="00E35174">
        <w:rPr>
          <w:rFonts w:ascii="標楷體" w:eastAsia="標楷體" w:hAnsi="標楷體"/>
          <w:lang w:val="zh-TW"/>
        </w:rPr>
        <w:t>授課教師：陳恆毅</w:t>
      </w:r>
      <w:r w:rsidRPr="00E35174">
        <w:rPr>
          <w:rFonts w:ascii="標楷體" w:eastAsia="標楷體" w:hAnsi="標楷體"/>
          <w:lang w:val="zh-TW"/>
        </w:rPr>
        <w:t xml:space="preserve"> </w:t>
      </w:r>
      <w:r w:rsidRPr="00E35174">
        <w:rPr>
          <w:rFonts w:ascii="標楷體" w:eastAsia="標楷體" w:hAnsi="標楷體"/>
          <w:lang w:val="zh-TW"/>
        </w:rPr>
        <w:t>老師</w:t>
      </w:r>
    </w:p>
    <w:p w:rsidR="00460FCA" w:rsidRPr="00E35174" w:rsidRDefault="00460FC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  <w:lang w:val="zh-TW"/>
        </w:rPr>
      </w:pPr>
    </w:p>
    <w:tbl>
      <w:tblPr>
        <w:tblStyle w:val="TableNormal"/>
        <w:tblW w:w="111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894"/>
        <w:gridCol w:w="2464"/>
        <w:gridCol w:w="5347"/>
      </w:tblGrid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嘉義市輔仁中學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107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 xml:space="preserve">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學年度第一學期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 xml:space="preserve">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「專題研究」課程進度表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周次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上課日期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課程內容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備註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9/11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專題研究介紹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專題老師向高一學生做課程簡介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9/25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分組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科學競賽介紹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南二樓階梯教室、化學實驗室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10/16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研究方法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設定研究題目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電腦教室、研究方法、如何找資料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化學實驗室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10/30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小組討論實驗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報告題目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電腦教室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報告想要參加競賽與題目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11/13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小組討論實驗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化學實驗室、電腦教室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11/27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小組討論實驗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化學實驗室、電腦教室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12/11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小組討論實驗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化學實驗室、電腦教室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12/25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小組討論實驗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化學實驗室、電腦教室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1/15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靜態成果發表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專題研究期末靜態成果發表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 xml:space="preserve">1/16-18  </w:t>
            </w:r>
            <w:r w:rsidRPr="00E35174">
              <w:rPr>
                <w:rFonts w:ascii="標楷體" w:eastAsia="標楷體" w:hAnsi="標楷體" w:cs="標楷體"/>
                <w:lang w:val="zh-TW"/>
              </w:rPr>
              <w:t>期末考</w:t>
            </w:r>
          </w:p>
        </w:tc>
      </w:tr>
    </w:tbl>
    <w:p w:rsidR="00460FCA" w:rsidRPr="00E35174" w:rsidRDefault="006848F8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</w:rPr>
      </w:pPr>
      <w:r w:rsidRPr="00E35174">
        <w:rPr>
          <w:rFonts w:ascii="標楷體" w:eastAsia="標楷體" w:hAnsi="標楷體"/>
          <w:lang w:val="zh-TW"/>
        </w:rPr>
        <w:br w:type="page"/>
      </w:r>
    </w:p>
    <w:p w:rsidR="00460FCA" w:rsidRPr="00E35174" w:rsidRDefault="006848F8">
      <w:pPr>
        <w:pStyle w:val="A5"/>
        <w:numPr>
          <w:ilvl w:val="0"/>
          <w:numId w:val="6"/>
        </w:numPr>
        <w:rPr>
          <w:rFonts w:ascii="標楷體" w:eastAsia="標楷體" w:hAnsi="標楷體"/>
          <w:lang w:val="zh-TW"/>
        </w:rPr>
      </w:pPr>
      <w:r w:rsidRPr="00E35174">
        <w:rPr>
          <w:rFonts w:ascii="標楷體" w:eastAsia="標楷體" w:hAnsi="標楷體"/>
          <w:lang w:val="zh-TW"/>
        </w:rPr>
        <w:t>生物科技</w:t>
      </w:r>
      <w:r w:rsidRPr="00E35174">
        <w:rPr>
          <w:rFonts w:ascii="標楷體" w:eastAsia="標楷體" w:hAnsi="標楷體"/>
          <w:lang w:val="zh-TW"/>
        </w:rPr>
        <w:t>-</w:t>
      </w:r>
      <w:r w:rsidRPr="00E35174">
        <w:rPr>
          <w:rFonts w:ascii="標楷體" w:eastAsia="標楷體" w:hAnsi="標楷體"/>
          <w:lang w:val="zh-TW"/>
        </w:rPr>
        <w:t>授課教師：賴佩君</w:t>
      </w:r>
      <w:r w:rsidRPr="00E35174">
        <w:rPr>
          <w:rFonts w:ascii="標楷體" w:eastAsia="標楷體" w:hAnsi="標楷體"/>
          <w:lang w:val="zh-TW"/>
        </w:rPr>
        <w:t xml:space="preserve"> </w:t>
      </w:r>
      <w:r w:rsidRPr="00E35174">
        <w:rPr>
          <w:rFonts w:ascii="標楷體" w:eastAsia="標楷體" w:hAnsi="標楷體"/>
          <w:lang w:val="zh-TW"/>
        </w:rPr>
        <w:t>老師、呂峻豪</w:t>
      </w:r>
      <w:r w:rsidRPr="00E35174">
        <w:rPr>
          <w:rFonts w:ascii="標楷體" w:eastAsia="標楷體" w:hAnsi="標楷體"/>
          <w:lang w:val="zh-TW"/>
        </w:rPr>
        <w:t xml:space="preserve"> </w:t>
      </w:r>
      <w:r w:rsidRPr="00E35174">
        <w:rPr>
          <w:rFonts w:ascii="標楷體" w:eastAsia="標楷體" w:hAnsi="標楷體"/>
          <w:lang w:val="zh-TW"/>
        </w:rPr>
        <w:t>老師</w:t>
      </w:r>
    </w:p>
    <w:p w:rsidR="00460FCA" w:rsidRPr="00E35174" w:rsidRDefault="00460FC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  <w:lang w:val="zh-TW"/>
        </w:rPr>
      </w:pPr>
    </w:p>
    <w:tbl>
      <w:tblPr>
        <w:tblStyle w:val="TableNormal"/>
        <w:tblW w:w="111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894"/>
        <w:gridCol w:w="2464"/>
        <w:gridCol w:w="5347"/>
      </w:tblGrid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u w:color="000000"/>
                <w:shd w:val="clear" w:color="auto" w:fill="FFFFFF"/>
              </w:rPr>
              <w:t>嘉義市輔仁中學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u w:color="000000"/>
                <w:shd w:val="clear" w:color="auto" w:fill="FFFFFF"/>
              </w:rPr>
              <w:t xml:space="preserve">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u w:color="000000"/>
                <w:shd w:val="clear" w:color="auto" w:fill="FFFFFF"/>
              </w:rPr>
              <w:t xml:space="preserve">107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u w:color="000000"/>
                <w:shd w:val="clear" w:color="auto" w:fill="FFFFFF"/>
              </w:rPr>
              <w:t>學年度第一學期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u w:color="000000"/>
                <w:shd w:val="clear" w:color="auto" w:fill="FFFFFF"/>
              </w:rPr>
              <w:t xml:space="preserve">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u w:color="000000"/>
                <w:shd w:val="clear" w:color="auto" w:fill="FFFFFF"/>
              </w:rPr>
              <w:t>「專題研究」課程進度表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sz w:val="24"/>
                <w:szCs w:val="24"/>
                <w:u w:color="000000"/>
                <w:shd w:val="clear" w:color="auto" w:fill="FFFFFF"/>
              </w:rPr>
              <w:t>周次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sz w:val="24"/>
                <w:szCs w:val="24"/>
                <w:u w:color="000000"/>
                <w:shd w:val="clear" w:color="auto" w:fill="FFFFFF"/>
              </w:rPr>
              <w:t>上課日期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sz w:val="24"/>
                <w:szCs w:val="24"/>
                <w:u w:color="000000"/>
                <w:shd w:val="clear" w:color="auto" w:fill="FFFFFF"/>
              </w:rPr>
              <w:t>課程內容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sz w:val="24"/>
                <w:szCs w:val="24"/>
                <w:u w:color="000000"/>
                <w:shd w:val="clear" w:color="auto" w:fill="FFFFFF"/>
              </w:rPr>
              <w:t>備註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9/11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專題研究介紹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專題老師向高一學生做課程簡介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9/25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校外參訪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綠盈牧場參觀乳製品生產線及優格</w:t>
            </w: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DIY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10/16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專題實例探討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說明專題研究注意事項與方法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10/30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專題實例討論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搜尋相關資料並製作簡報</w:t>
            </w: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(</w:t>
            </w: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學生自備筆電</w:t>
            </w: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)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11/13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</w:rPr>
              <w:t>專題實例報告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</w:rPr>
              <w:t>分組報告科展或小論文得獎作品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14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11/27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</w:rPr>
              <w:t>生物技術實作</w:t>
            </w: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</w:rPr>
              <w:t>(</w:t>
            </w: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</w:rPr>
              <w:t>一</w:t>
            </w: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</w:rPr>
              <w:t>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</w:rPr>
              <w:t>製作培養基與設計變因以進行細菌培養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16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12/11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</w:rPr>
              <w:t>生物技術實作</w:t>
            </w: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</w:rPr>
              <w:t>(</w:t>
            </w: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</w:rPr>
              <w:t>二</w:t>
            </w: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</w:rPr>
              <w:t>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</w:rPr>
              <w:t>細菌</w:t>
            </w: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</w:rPr>
              <w:t>DNA</w:t>
            </w: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</w:rPr>
              <w:t>粗萃取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18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12/25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成果報告與討論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各組討論成果發表之內容</w:t>
            </w: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(</w:t>
            </w: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學生自備筆電</w:t>
            </w: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)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1/15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center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靜態成果發表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widowControl w:val="0"/>
              <w:shd w:val="clear" w:color="auto" w:fill="FFFFFF"/>
              <w:jc w:val="both"/>
              <w:rPr>
                <w:rFonts w:ascii="標楷體" w:eastAsia="標楷體" w:hAnsi="標楷體" w:cs="標楷體" w:hint="default"/>
                <w:sz w:val="24"/>
                <w:szCs w:val="24"/>
                <w:u w:color="000000"/>
                <w:shd w:val="clear" w:color="auto" w:fill="FFFFFF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專題研究期末靜態成果發表</w:t>
            </w:r>
          </w:p>
          <w:p w:rsidR="00460FCA" w:rsidRPr="00E35174" w:rsidRDefault="006848F8">
            <w:pPr>
              <w:widowControl w:val="0"/>
              <w:shd w:val="clear" w:color="auto" w:fill="FFFFFF"/>
              <w:jc w:val="both"/>
              <w:rPr>
                <w:rFonts w:ascii="標楷體" w:eastAsia="標楷體" w:hAnsi="標楷體" w:hint="default"/>
              </w:rPr>
            </w:pP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 xml:space="preserve">1/16-18  </w:t>
            </w:r>
            <w:r w:rsidRPr="00E35174">
              <w:rPr>
                <w:rFonts w:ascii="標楷體" w:eastAsia="標楷體" w:hAnsi="標楷體" w:cs="標楷體"/>
                <w:sz w:val="24"/>
                <w:szCs w:val="24"/>
                <w:u w:color="000000"/>
                <w:shd w:val="clear" w:color="auto" w:fill="FFFFFF"/>
              </w:rPr>
              <w:t>期末考</w:t>
            </w:r>
          </w:p>
        </w:tc>
      </w:tr>
    </w:tbl>
    <w:p w:rsidR="00460FCA" w:rsidRPr="00E35174" w:rsidRDefault="006848F8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</w:rPr>
      </w:pPr>
      <w:r w:rsidRPr="00E35174">
        <w:rPr>
          <w:rFonts w:ascii="標楷體" w:eastAsia="標楷體" w:hAnsi="標楷體"/>
          <w:lang w:val="zh-TW"/>
        </w:rPr>
        <w:br w:type="page"/>
      </w:r>
    </w:p>
    <w:p w:rsidR="00460FCA" w:rsidRPr="00E35174" w:rsidRDefault="006848F8">
      <w:pPr>
        <w:pStyle w:val="A5"/>
        <w:numPr>
          <w:ilvl w:val="0"/>
          <w:numId w:val="7"/>
        </w:numPr>
        <w:rPr>
          <w:rFonts w:ascii="標楷體" w:eastAsia="標楷體" w:hAnsi="標楷體"/>
          <w:lang w:val="zh-TW"/>
        </w:rPr>
      </w:pPr>
      <w:r w:rsidRPr="00E35174">
        <w:rPr>
          <w:rFonts w:ascii="標楷體" w:eastAsia="標楷體" w:hAnsi="標楷體"/>
          <w:lang w:val="zh-TW"/>
        </w:rPr>
        <w:t>資訊專題</w:t>
      </w:r>
      <w:r w:rsidRPr="00E35174">
        <w:rPr>
          <w:rFonts w:ascii="標楷體" w:eastAsia="標楷體" w:hAnsi="標楷體"/>
          <w:lang w:val="zh-TW"/>
        </w:rPr>
        <w:t>-</w:t>
      </w:r>
      <w:r w:rsidRPr="00E35174">
        <w:rPr>
          <w:rFonts w:ascii="標楷體" w:eastAsia="標楷體" w:hAnsi="標楷體"/>
          <w:lang w:val="zh-TW"/>
        </w:rPr>
        <w:t>授課教師：陳揮明</w:t>
      </w:r>
      <w:r w:rsidRPr="00E35174">
        <w:rPr>
          <w:rFonts w:ascii="標楷體" w:eastAsia="標楷體" w:hAnsi="標楷體"/>
          <w:lang w:val="zh-TW"/>
        </w:rPr>
        <w:t xml:space="preserve"> </w:t>
      </w:r>
      <w:r w:rsidRPr="00E35174">
        <w:rPr>
          <w:rFonts w:ascii="標楷體" w:eastAsia="標楷體" w:hAnsi="標楷體"/>
          <w:lang w:val="zh-TW"/>
        </w:rPr>
        <w:t>老師</w:t>
      </w:r>
    </w:p>
    <w:p w:rsidR="00460FCA" w:rsidRPr="00E35174" w:rsidRDefault="00460FC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  <w:lang w:val="zh-TW"/>
        </w:rPr>
      </w:pPr>
    </w:p>
    <w:tbl>
      <w:tblPr>
        <w:tblStyle w:val="TableNormal"/>
        <w:tblW w:w="111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894"/>
        <w:gridCol w:w="2464"/>
        <w:gridCol w:w="5347"/>
      </w:tblGrid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嘉義市輔仁中學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 xml:space="preserve">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107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學年度第一學期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 xml:space="preserve">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「專題研究」課程進度表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周次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上課日期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課程內容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備註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9/11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專題研究介紹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專題老師向高一學生做課程簡介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9/25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機器人介紹與</w:t>
            </w:r>
            <w:r w:rsidRPr="00E35174">
              <w:rPr>
                <w:rFonts w:ascii="標楷體" w:eastAsia="標楷體" w:hAnsi="標楷體" w:cs="標楷體"/>
              </w:rPr>
              <w:t>mblock</w:t>
            </w:r>
            <w:r w:rsidRPr="00E35174">
              <w:rPr>
                <w:rFonts w:ascii="標楷體" w:eastAsia="標楷體" w:hAnsi="標楷體" w:cs="標楷體"/>
                <w:lang w:val="zh-TW"/>
              </w:rPr>
              <w:t>圖形化編程工具實作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10/16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mCore</w:t>
            </w:r>
            <w:r w:rsidRPr="00E35174">
              <w:rPr>
                <w:rFonts w:ascii="標楷體" w:eastAsia="標楷體" w:hAnsi="標楷體" w:cs="標楷體"/>
                <w:lang w:val="zh-TW"/>
              </w:rPr>
              <w:t>開發版介紹及</w:t>
            </w:r>
            <w:r w:rsidRPr="00E35174">
              <w:rPr>
                <w:rFonts w:ascii="標楷體" w:eastAsia="標楷體" w:hAnsi="標楷體" w:cs="標楷體"/>
              </w:rPr>
              <w:t>LED</w:t>
            </w:r>
            <w:r w:rsidRPr="00E35174">
              <w:rPr>
                <w:rFonts w:ascii="標楷體" w:eastAsia="標楷體" w:hAnsi="標楷體" w:cs="標楷體"/>
                <w:lang w:val="zh-TW"/>
              </w:rPr>
              <w:t>、蜂鳴器控制應用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10/30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超音波感測應用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11/13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巡跡控制應用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11/27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專題製作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12/11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專題製作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12/25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專題製作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1/15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靜態成果發表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專題研究期末靜態成果發表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 xml:space="preserve">1/16-18  </w:t>
            </w:r>
            <w:r w:rsidRPr="00E35174">
              <w:rPr>
                <w:rFonts w:ascii="標楷體" w:eastAsia="標楷體" w:hAnsi="標楷體" w:cs="標楷體"/>
                <w:lang w:val="zh-TW"/>
              </w:rPr>
              <w:t>期末考</w:t>
            </w:r>
          </w:p>
        </w:tc>
      </w:tr>
    </w:tbl>
    <w:p w:rsidR="00460FCA" w:rsidRPr="00E35174" w:rsidRDefault="006848F8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</w:rPr>
      </w:pPr>
      <w:r w:rsidRPr="00E35174">
        <w:rPr>
          <w:rFonts w:ascii="標楷體" w:eastAsia="標楷體" w:hAnsi="標楷體"/>
          <w:lang w:val="zh-TW"/>
        </w:rPr>
        <w:br w:type="page"/>
      </w:r>
    </w:p>
    <w:p w:rsidR="00460FCA" w:rsidRPr="00E35174" w:rsidRDefault="006848F8">
      <w:pPr>
        <w:pStyle w:val="A5"/>
        <w:numPr>
          <w:ilvl w:val="0"/>
          <w:numId w:val="8"/>
        </w:numPr>
        <w:rPr>
          <w:rFonts w:ascii="標楷體" w:eastAsia="標楷體" w:hAnsi="標楷體"/>
          <w:lang w:val="zh-TW"/>
        </w:rPr>
      </w:pPr>
      <w:r w:rsidRPr="00E35174">
        <w:rPr>
          <w:rFonts w:ascii="標楷體" w:eastAsia="標楷體" w:hAnsi="標楷體"/>
          <w:lang w:val="zh-TW"/>
        </w:rPr>
        <w:t>美術專題</w:t>
      </w:r>
      <w:r w:rsidRPr="00E35174">
        <w:rPr>
          <w:rFonts w:ascii="標楷體" w:eastAsia="標楷體" w:hAnsi="標楷體"/>
          <w:lang w:val="zh-TW"/>
        </w:rPr>
        <w:t>-</w:t>
      </w:r>
      <w:r w:rsidRPr="00E35174">
        <w:rPr>
          <w:rFonts w:ascii="標楷體" w:eastAsia="標楷體" w:hAnsi="標楷體"/>
          <w:lang w:val="zh-TW"/>
        </w:rPr>
        <w:t>授課教師：廖明和</w:t>
      </w:r>
      <w:r w:rsidRPr="00E35174">
        <w:rPr>
          <w:rFonts w:ascii="標楷體" w:eastAsia="標楷體" w:hAnsi="標楷體"/>
          <w:lang w:val="zh-TW"/>
        </w:rPr>
        <w:t xml:space="preserve"> </w:t>
      </w:r>
      <w:r w:rsidRPr="00E35174">
        <w:rPr>
          <w:rFonts w:ascii="標楷體" w:eastAsia="標楷體" w:hAnsi="標楷體"/>
          <w:lang w:val="zh-TW"/>
        </w:rPr>
        <w:t>老師</w:t>
      </w:r>
    </w:p>
    <w:p w:rsidR="00460FCA" w:rsidRPr="00E35174" w:rsidRDefault="00460FC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  <w:lang w:val="zh-TW"/>
        </w:rPr>
      </w:pPr>
    </w:p>
    <w:tbl>
      <w:tblPr>
        <w:tblStyle w:val="TableNormal"/>
        <w:tblW w:w="111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894"/>
        <w:gridCol w:w="2464"/>
        <w:gridCol w:w="5347"/>
      </w:tblGrid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嘉義市輔仁中學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 xml:space="preserve">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107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學年度第一學期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 xml:space="preserve">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「專題研究」課程進度表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周次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上課日期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課程內容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備註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9/11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專題研究介紹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專題老師向高一學生做課程簡介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9/25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藝術領域介紹與討論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10/16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藝術領域介紹與討論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10/30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研究法介紹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460FCA">
            <w:pPr>
              <w:rPr>
                <w:rFonts w:ascii="標楷體" w:eastAsia="標楷體" w:hAnsi="標楷體" w:hint="default"/>
              </w:rPr>
            </w:pP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11/13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各組發想與暫訂主題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使用電腦教室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11/27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文獻蒐集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使用電腦教室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12/11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文獻蒐集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使用電腦教室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12/25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文獻彙整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使用電腦教室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1/15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靜態成果發表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專題研究期末靜態成果發表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 xml:space="preserve">1/16-18  </w:t>
            </w:r>
            <w:r w:rsidRPr="00E35174">
              <w:rPr>
                <w:rFonts w:ascii="標楷體" w:eastAsia="標楷體" w:hAnsi="標楷體" w:cs="標楷體"/>
                <w:lang w:val="zh-TW"/>
              </w:rPr>
              <w:t>期末考</w:t>
            </w:r>
          </w:p>
        </w:tc>
      </w:tr>
    </w:tbl>
    <w:p w:rsidR="00460FCA" w:rsidRPr="00E35174" w:rsidRDefault="006848F8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</w:rPr>
      </w:pPr>
      <w:r w:rsidRPr="00E35174">
        <w:rPr>
          <w:rFonts w:ascii="標楷體" w:eastAsia="標楷體" w:hAnsi="標楷體"/>
          <w:lang w:val="zh-TW"/>
        </w:rPr>
        <w:br w:type="page"/>
      </w:r>
    </w:p>
    <w:p w:rsidR="00460FCA" w:rsidRPr="00E35174" w:rsidRDefault="006848F8">
      <w:pPr>
        <w:pStyle w:val="A5"/>
        <w:numPr>
          <w:ilvl w:val="0"/>
          <w:numId w:val="9"/>
        </w:numPr>
        <w:rPr>
          <w:rFonts w:ascii="標楷體" w:eastAsia="標楷體" w:hAnsi="標楷體"/>
          <w:lang w:val="zh-TW"/>
        </w:rPr>
      </w:pPr>
      <w:r w:rsidRPr="00E35174">
        <w:rPr>
          <w:rFonts w:ascii="標楷體" w:eastAsia="標楷體" w:hAnsi="標楷體"/>
          <w:lang w:val="zh-TW"/>
        </w:rPr>
        <w:t>體適能專題</w:t>
      </w:r>
      <w:r w:rsidRPr="00E35174">
        <w:rPr>
          <w:rFonts w:ascii="標楷體" w:eastAsia="標楷體" w:hAnsi="標楷體"/>
          <w:lang w:val="zh-TW"/>
        </w:rPr>
        <w:t>-</w:t>
      </w:r>
      <w:r w:rsidRPr="00E35174">
        <w:rPr>
          <w:rFonts w:ascii="標楷體" w:eastAsia="標楷體" w:hAnsi="標楷體"/>
          <w:lang w:val="zh-TW"/>
        </w:rPr>
        <w:t>授課教師：黃玟穎</w:t>
      </w:r>
      <w:r w:rsidRPr="00E35174">
        <w:rPr>
          <w:rFonts w:ascii="標楷體" w:eastAsia="標楷體" w:hAnsi="標楷體"/>
          <w:lang w:val="zh-TW"/>
        </w:rPr>
        <w:t xml:space="preserve"> </w:t>
      </w:r>
      <w:r w:rsidRPr="00E35174">
        <w:rPr>
          <w:rFonts w:ascii="標楷體" w:eastAsia="標楷體" w:hAnsi="標楷體"/>
          <w:lang w:val="zh-TW"/>
        </w:rPr>
        <w:t>老師</w:t>
      </w:r>
    </w:p>
    <w:p w:rsidR="00460FCA" w:rsidRPr="00E35174" w:rsidRDefault="00460FC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  <w:lang w:val="zh-TW"/>
        </w:rPr>
      </w:pPr>
    </w:p>
    <w:tbl>
      <w:tblPr>
        <w:tblStyle w:val="TableNormal"/>
        <w:tblW w:w="111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894"/>
        <w:gridCol w:w="2464"/>
        <w:gridCol w:w="5347"/>
      </w:tblGrid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嘉義市輔仁中學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107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 xml:space="preserve">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學年度第一學期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 xml:space="preserve"> </w:t>
            </w:r>
            <w:r w:rsidRPr="00E35174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「專題研究」課程進度表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周次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上課日期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課程內容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b/>
                <w:bCs/>
                <w:lang w:val="zh-TW"/>
              </w:rPr>
              <w:t>備註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9/11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課程介紹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專題老師向高一學生做課程簡介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9/25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分組討論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設定研究題目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進行分組，並將小組實驗內容選定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10/16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小組訓練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開始進行實驗組與對照組的訓練內容，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文康中心。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10/8-9</w:t>
            </w:r>
            <w:r w:rsidRPr="00E35174">
              <w:rPr>
                <w:rFonts w:ascii="標楷體" w:eastAsia="標楷體" w:hAnsi="標楷體" w:cs="標楷體"/>
                <w:lang w:val="zh-TW"/>
              </w:rPr>
              <w:t>第一次段考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10/30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小組討論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數據紀錄、統計，討論。教室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11/13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小組訓練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針對上次缺失調整，實驗組與對照組的訓練內容。文康中心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11/27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小組訓練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文康中心。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12/11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小組討論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教室、文康中心。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12/25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小組討論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教室</w:t>
            </w:r>
          </w:p>
        </w:tc>
      </w:tr>
      <w:tr w:rsidR="00460FCA" w:rsidRPr="00E3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>1/15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小組報告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 w:cs="標楷體"/>
              </w:rPr>
            </w:pPr>
            <w:r w:rsidRPr="00E35174">
              <w:rPr>
                <w:rFonts w:ascii="標楷體" w:eastAsia="標楷體" w:hAnsi="標楷體" w:cs="標楷體"/>
                <w:lang w:val="zh-TW"/>
              </w:rPr>
              <w:t>專題研究期末靜態成果發表</w:t>
            </w:r>
          </w:p>
          <w:p w:rsidR="00460FCA" w:rsidRPr="00E35174" w:rsidRDefault="006848F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jc w:val="both"/>
              <w:rPr>
                <w:rFonts w:ascii="標楷體" w:eastAsia="標楷體" w:hAnsi="標楷體"/>
              </w:rPr>
            </w:pPr>
            <w:r w:rsidRPr="00E35174">
              <w:rPr>
                <w:rFonts w:ascii="標楷體" w:eastAsia="標楷體" w:hAnsi="標楷體" w:cs="標楷體"/>
              </w:rPr>
              <w:t xml:space="preserve">1/16-18  </w:t>
            </w:r>
            <w:r w:rsidRPr="00E35174">
              <w:rPr>
                <w:rFonts w:ascii="標楷體" w:eastAsia="標楷體" w:hAnsi="標楷體" w:cs="標楷體"/>
                <w:lang w:val="zh-TW"/>
              </w:rPr>
              <w:t>期末考</w:t>
            </w:r>
          </w:p>
        </w:tc>
      </w:tr>
    </w:tbl>
    <w:p w:rsidR="00460FCA" w:rsidRPr="00E35174" w:rsidRDefault="00460FCA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rPr>
          <w:rFonts w:ascii="標楷體" w:eastAsia="標楷體" w:hAnsi="標楷體"/>
        </w:rPr>
      </w:pPr>
    </w:p>
    <w:sectPr w:rsidR="00460FCA" w:rsidRPr="00E35174">
      <w:headerReference w:type="default" r:id="rId8"/>
      <w:footerReference w:type="default" r:id="rId9"/>
      <w:pgSz w:w="11906" w:h="16838"/>
      <w:pgMar w:top="360" w:right="360" w:bottom="360" w:left="3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F8" w:rsidRDefault="006848F8">
      <w:pPr>
        <w:rPr>
          <w:rFonts w:hint="default"/>
        </w:rPr>
      </w:pPr>
      <w:r>
        <w:separator/>
      </w:r>
    </w:p>
  </w:endnote>
  <w:endnote w:type="continuationSeparator" w:id="0">
    <w:p w:rsidR="006848F8" w:rsidRDefault="006848F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anti TC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CA" w:rsidRDefault="006848F8">
    <w:pPr>
      <w:pStyle w:val="a4"/>
      <w:tabs>
        <w:tab w:val="clear" w:pos="9020"/>
        <w:tab w:val="center" w:pos="5593"/>
        <w:tab w:val="right" w:pos="11186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F8" w:rsidRDefault="006848F8">
      <w:pPr>
        <w:rPr>
          <w:rFonts w:hint="default"/>
        </w:rPr>
      </w:pPr>
      <w:r>
        <w:separator/>
      </w:r>
    </w:p>
  </w:footnote>
  <w:footnote w:type="continuationSeparator" w:id="0">
    <w:p w:rsidR="006848F8" w:rsidRDefault="006848F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CA" w:rsidRDefault="00460FCA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4150"/>
    <w:multiLevelType w:val="hybridMultilevel"/>
    <w:tmpl w:val="9A80877C"/>
    <w:lvl w:ilvl="0" w:tplc="29A02CCC">
      <w:start w:val="1"/>
      <w:numFmt w:val="decimal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07A4A">
      <w:start w:val="1"/>
      <w:numFmt w:val="chineseCounting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D6AC76">
      <w:start w:val="1"/>
      <w:numFmt w:val="lowerRoman"/>
      <w:suff w:val="nothing"/>
      <w:lvlText w:val="%3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ind w:left="960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28C562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F4EA94">
      <w:start w:val="1"/>
      <w:numFmt w:val="chineseCounting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4C3328">
      <w:start w:val="1"/>
      <w:numFmt w:val="lowerRoman"/>
      <w:suff w:val="nothing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ind w:left="2400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865E00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30E8C4">
      <w:start w:val="1"/>
      <w:numFmt w:val="chineseCounting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228F86">
      <w:start w:val="1"/>
      <w:numFmt w:val="lowerRoman"/>
      <w:suff w:val="nothing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ind w:left="3840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4477058"/>
    <w:multiLevelType w:val="hybridMultilevel"/>
    <w:tmpl w:val="6A1645FA"/>
    <w:lvl w:ilvl="0" w:tplc="101C5A72">
      <w:start w:val="1"/>
      <w:numFmt w:val="decimal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1A54BA">
      <w:start w:val="1"/>
      <w:numFmt w:val="decimal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2234A">
      <w:start w:val="1"/>
      <w:numFmt w:val="decimal"/>
      <w:lvlText w:val="%3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FC2C56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C21D62">
      <w:start w:val="1"/>
      <w:numFmt w:val="decimal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18C7F4">
      <w:start w:val="1"/>
      <w:numFmt w:val="decimal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EC8006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A05002">
      <w:start w:val="1"/>
      <w:numFmt w:val="decimal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1AFCB0">
      <w:start w:val="1"/>
      <w:numFmt w:val="decimal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44C3788"/>
    <w:multiLevelType w:val="hybridMultilevel"/>
    <w:tmpl w:val="22161E76"/>
    <w:lvl w:ilvl="0" w:tplc="DC44BDB4">
      <w:start w:val="1"/>
      <w:numFmt w:val="decimal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A25104">
      <w:start w:val="1"/>
      <w:numFmt w:val="chineseCounting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DED9FE">
      <w:start w:val="1"/>
      <w:numFmt w:val="lowerRoman"/>
      <w:suff w:val="nothing"/>
      <w:lvlText w:val="%3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</w:tabs>
        <w:ind w:left="960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022E02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7AF286">
      <w:start w:val="1"/>
      <w:numFmt w:val="chineseCounting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B8F044">
      <w:start w:val="1"/>
      <w:numFmt w:val="lowerRoman"/>
      <w:suff w:val="nothing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</w:tabs>
        <w:ind w:left="2400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EA452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AE66CC">
      <w:start w:val="1"/>
      <w:numFmt w:val="chineseCounting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  <w:tab w:val="left" w:pos="52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CA2E62">
      <w:start w:val="1"/>
      <w:numFmt w:val="lowerRoman"/>
      <w:suff w:val="nothing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</w:tabs>
        <w:ind w:left="3840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1"/>
    <w:lvlOverride w:ilvl="0">
      <w:startOverride w:val="6"/>
    </w:lvlOverride>
  </w:num>
  <w:num w:numId="9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60FCA"/>
    <w:rsid w:val="00460FCA"/>
    <w:rsid w:val="006848F8"/>
    <w:rsid w:val="00E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customStyle="1" w:styleId="a6">
    <w:name w:val="預設值"/>
    <w:rPr>
      <w:rFonts w:ascii="Helvetica" w:eastAsia="Helvetica" w:hAnsi="Helvetica" w:cs="Helvetic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customStyle="1" w:styleId="a6">
    <w:name w:val="預設值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555</Words>
  <Characters>3166</Characters>
  <Application>Microsoft Office Word</Application>
  <DocSecurity>0</DocSecurity>
  <Lines>26</Lines>
  <Paragraphs>7</Paragraphs>
  <ScaleCrop>false</ScaleCrop>
  <Company>WORKGROUP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2018-09-12T01:29:00Z</dcterms:created>
  <dcterms:modified xsi:type="dcterms:W3CDTF">2018-09-12T01:32:00Z</dcterms:modified>
</cp:coreProperties>
</file>